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default" w:ascii="黑体" w:eastAsia="黑体"/>
          <w:spacing w:val="-10"/>
          <w:sz w:val="32"/>
          <w:szCs w:val="32"/>
        </w:rPr>
        <w:t>成都中医药大学</w:t>
      </w:r>
      <w:r>
        <w:rPr>
          <w:rFonts w:hint="eastAsia" w:ascii="黑体" w:eastAsia="黑体"/>
          <w:spacing w:val="-10"/>
          <w:sz w:val="32"/>
          <w:szCs w:val="32"/>
        </w:rPr>
        <w:t>本科</w:t>
      </w:r>
      <w:r>
        <w:rPr>
          <w:rFonts w:hint="eastAsia" w:ascii="黑体" w:eastAsia="黑体"/>
          <w:sz w:val="32"/>
          <w:szCs w:val="32"/>
        </w:rPr>
        <w:t>优秀毕业论文（设计）推荐表</w:t>
      </w:r>
    </w:p>
    <w:p>
      <w:pPr>
        <w:snapToGrid w:val="0"/>
        <w:spacing w:line="312" w:lineRule="auto"/>
        <w:jc w:val="center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312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学院：                             </w:t>
      </w:r>
      <w:r>
        <w:rPr>
          <w:rFonts w:hint="default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填表日期：    年  月  日</w:t>
      </w:r>
    </w:p>
    <w:tbl>
      <w:tblPr>
        <w:tblStyle w:val="3"/>
        <w:tblW w:w="9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296"/>
        <w:gridCol w:w="1462"/>
        <w:gridCol w:w="1642"/>
        <w:gridCol w:w="1280"/>
        <w:gridCol w:w="1552"/>
      </w:tblGrid>
      <w:tr>
        <w:trPr>
          <w:cantSplit/>
        </w:trPr>
        <w:tc>
          <w:tcPr>
            <w:tcW w:w="17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学生姓名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 xml:space="preserve"> 学号  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c>
          <w:tcPr>
            <w:tcW w:w="17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专业名称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专业所属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</w:t>
            </w:r>
            <w:r>
              <w:rPr>
                <w:rFonts w:hint="default" w:ascii="仿宋_GB2312" w:eastAsia="仿宋_GB2312"/>
                <w:sz w:val="24"/>
              </w:rPr>
              <w:t>学科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指导教师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c>
          <w:tcPr>
            <w:tcW w:w="17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最终</w:t>
            </w:r>
            <w:r>
              <w:rPr>
                <w:rFonts w:hint="default" w:ascii="仿宋_GB2312" w:eastAsia="仿宋_GB2312"/>
                <w:sz w:val="24"/>
              </w:rPr>
              <w:t>成绩</w:t>
            </w:r>
          </w:p>
        </w:tc>
        <w:tc>
          <w:tcPr>
            <w:tcW w:w="723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rPr>
          <w:trHeight w:val="699" w:hRule="atLeast"/>
        </w:trPr>
        <w:tc>
          <w:tcPr>
            <w:tcW w:w="17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毕业论文（设计）题目</w:t>
            </w:r>
          </w:p>
        </w:tc>
        <w:tc>
          <w:tcPr>
            <w:tcW w:w="723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rPr>
          <w:trHeight w:val="1663" w:hRule="atLeast"/>
        </w:trPr>
        <w:tc>
          <w:tcPr>
            <w:tcW w:w="1790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毕业论文（设计）主要</w:t>
            </w:r>
            <w:r>
              <w:rPr>
                <w:rFonts w:hint="default" w:ascii="仿宋_GB2312" w:eastAsia="仿宋_GB2312"/>
                <w:sz w:val="24"/>
              </w:rPr>
              <w:t>研究内容</w:t>
            </w:r>
          </w:p>
        </w:tc>
        <w:tc>
          <w:tcPr>
            <w:tcW w:w="723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rPr>
          <w:trHeight w:val="1808" w:hRule="atLeast"/>
        </w:trPr>
        <w:tc>
          <w:tcPr>
            <w:tcW w:w="1790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指导教师评语及推荐意见（包括学生的工作态度、知识与能力、成果与水平、设计（论文）质量等几方面）</w:t>
            </w:r>
          </w:p>
        </w:tc>
        <w:tc>
          <w:tcPr>
            <w:tcW w:w="7232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firstLine="3600" w:firstLineChars="1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指导教师签字：</w:t>
            </w:r>
          </w:p>
          <w:p>
            <w:pPr>
              <w:snapToGrid w:val="0"/>
              <w:ind w:firstLine="5280" w:firstLineChars="2200"/>
              <w:rPr>
                <w:rFonts w:hint="eastAsia" w:ascii="仿宋_GB2312" w:hAnsi="宋体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rPr>
          <w:trHeight w:val="2944" w:hRule="atLeast"/>
        </w:trPr>
        <w:tc>
          <w:tcPr>
            <w:tcW w:w="1790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仿宋_GB2312" w:eastAsia="仿宋_GB2312"/>
                <w:sz w:val="24"/>
              </w:rPr>
              <w:t>学院意见</w:t>
            </w:r>
          </w:p>
        </w:tc>
        <w:tc>
          <w:tcPr>
            <w:tcW w:w="7232" w:type="dxa"/>
            <w:gridSpan w:val="5"/>
            <w:noWrap w:val="0"/>
            <w:vAlign w:val="center"/>
          </w:tcPr>
          <w:p>
            <w:pPr>
              <w:snapToGrid w:val="0"/>
              <w:ind w:firstLine="3600" w:firstLineChars="15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firstLine="3600" w:firstLineChars="15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firstLine="3600" w:firstLineChars="15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firstLine="3600" w:firstLineChars="15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firstLine="3600" w:firstLineChars="1500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学院负责人签</w:t>
            </w:r>
            <w:r>
              <w:rPr>
                <w:rFonts w:hint="eastAsia" w:ascii="仿宋_GB2312" w:eastAsia="仿宋_GB2312"/>
                <w:sz w:val="24"/>
              </w:rPr>
              <w:t>字：</w:t>
            </w:r>
          </w:p>
          <w:p>
            <w:pPr>
              <w:snapToGrid w:val="0"/>
              <w:ind w:firstLine="5280" w:firstLineChars="2200"/>
              <w:rPr>
                <w:rFonts w:hint="eastAsia" w:ascii="仿宋_GB2312" w:hAnsi="宋体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! important">
    <w:altName w:val="苹方-简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_x000B__x000C_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汉仪仿宋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0030101010101"/>
    <w:charset w:val="00"/>
    <w:family w:val="auto"/>
    <w:pitch w:val="default"/>
    <w:sig w:usb0="00000000" w:usb1="00000000" w:usb2="00000010" w:usb3="00000000" w:csb0="00040000" w:csb1="00000000"/>
  </w:font>
  <w:font w:name="楷体_GB2312">
    <w:altName w:val="汉仪楷体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汉仪书宋二简">
    <w:altName w:val="苹方-简"/>
    <w:panose1 w:val="02010609000101010101"/>
    <w:charset w:val="00"/>
    <w:family w:val="modern"/>
    <w:pitch w:val="default"/>
    <w:sig w:usb0="00000000" w:usb1="00000000" w:usb2="00000012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9EAEDB3"/>
    <w:rsid w:val="676FB894"/>
    <w:rsid w:val="757D7E24"/>
    <w:rsid w:val="7DFDF446"/>
    <w:rsid w:val="7FEF7CE0"/>
    <w:rsid w:val="7FFE4271"/>
    <w:rsid w:val="842FAEE6"/>
    <w:rsid w:val="B7FFED00"/>
    <w:rsid w:val="BE6D38C7"/>
    <w:rsid w:val="CF3B0137"/>
    <w:rsid w:val="DDDFE113"/>
    <w:rsid w:val="E5FC12A8"/>
    <w:rsid w:val="E9EAEDB3"/>
    <w:rsid w:val="F7EEFC23"/>
    <w:rsid w:val="FDFD4129"/>
    <w:rsid w:val="FEB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Office_2.2.0.3563_F1E327BC-269C-435d-A152-05C5408002CA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2020-05-24T00:52:00Z</dcterms:created>
  <dc:creator>mengxiao</dc:creator>
  <cp:lastModifiedBy>mengxiao</cp:lastModifiedBy>
  <dcterms:modified xsi:type="dcterms:W3CDTF">2020-05-24T16:46:47Z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